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6704" w14:textId="77777777" w:rsidR="00F656BC" w:rsidRDefault="00F656BC" w:rsidP="00F656BC">
      <w:pPr>
        <w:rPr>
          <w:b/>
        </w:rPr>
      </w:pPr>
      <w:r>
        <w:rPr>
          <w:b/>
        </w:rPr>
        <w:t>COMPLETED BY:</w:t>
      </w:r>
    </w:p>
    <w:p w14:paraId="1173F12D" w14:textId="77777777" w:rsidR="00F656BC" w:rsidRDefault="00F656BC" w:rsidP="00F656BC">
      <w:pPr>
        <w:pStyle w:val="ListParagraph"/>
        <w:numPr>
          <w:ilvl w:val="0"/>
          <w:numId w:val="1"/>
        </w:numPr>
      </w:pPr>
      <w:r>
        <w:t>Licensed/Waivered Psychologist</w:t>
      </w:r>
    </w:p>
    <w:p w14:paraId="27F81454" w14:textId="77777777" w:rsidR="00F656BC" w:rsidRDefault="00F656BC" w:rsidP="00F656BC">
      <w:pPr>
        <w:pStyle w:val="ListParagraph"/>
        <w:numPr>
          <w:ilvl w:val="0"/>
          <w:numId w:val="1"/>
        </w:numPr>
      </w:pPr>
      <w:r>
        <w:t>Licensed/Registered/Waivered Social Worker or Marriage and Family Therapist</w:t>
      </w:r>
    </w:p>
    <w:p w14:paraId="7330B134" w14:textId="76D911A4" w:rsidR="00F656BC" w:rsidRDefault="00F656BC" w:rsidP="00F656BC">
      <w:pPr>
        <w:pStyle w:val="ListParagraph"/>
        <w:numPr>
          <w:ilvl w:val="0"/>
          <w:numId w:val="1"/>
        </w:numPr>
      </w:pPr>
      <w:r>
        <w:t>Licensed/Registered Professional Clinical Counselor</w:t>
      </w:r>
    </w:p>
    <w:p w14:paraId="2E0B1E2A" w14:textId="77777777" w:rsidR="00F656BC" w:rsidRDefault="00F656BC" w:rsidP="00F656BC">
      <w:pPr>
        <w:pStyle w:val="ListParagraph"/>
        <w:numPr>
          <w:ilvl w:val="0"/>
          <w:numId w:val="1"/>
        </w:numPr>
      </w:pPr>
      <w:r>
        <w:t>Physician (MD or DO)</w:t>
      </w:r>
    </w:p>
    <w:p w14:paraId="7B90F7E9" w14:textId="77777777" w:rsidR="00F656BC" w:rsidRDefault="00F656BC" w:rsidP="00F656BC">
      <w:pPr>
        <w:pStyle w:val="ListParagraph"/>
        <w:numPr>
          <w:ilvl w:val="0"/>
          <w:numId w:val="1"/>
        </w:numPr>
      </w:pPr>
      <w:r>
        <w:t>Licensed Psychiatric Technician</w:t>
      </w:r>
    </w:p>
    <w:p w14:paraId="0383B0DE" w14:textId="77777777" w:rsidR="00F656BC" w:rsidRDefault="00F656BC" w:rsidP="00F656BC">
      <w:pPr>
        <w:pStyle w:val="ListParagraph"/>
        <w:numPr>
          <w:ilvl w:val="0"/>
          <w:numId w:val="1"/>
        </w:numPr>
      </w:pPr>
      <w:r>
        <w:t>Registered Nurse</w:t>
      </w:r>
    </w:p>
    <w:p w14:paraId="6E24D4A4" w14:textId="589C3D6C" w:rsidR="00F656BC" w:rsidRDefault="00F656BC" w:rsidP="00F656BC">
      <w:pPr>
        <w:pStyle w:val="ListParagraph"/>
        <w:numPr>
          <w:ilvl w:val="0"/>
          <w:numId w:val="1"/>
        </w:numPr>
      </w:pPr>
      <w:r>
        <w:t xml:space="preserve">Nurse Practitioner </w:t>
      </w:r>
    </w:p>
    <w:p w14:paraId="7CED49D3" w14:textId="2FD334FA" w:rsidR="006C03F5" w:rsidRDefault="006C03F5" w:rsidP="00F656BC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077A8B" wp14:editId="42E059EC">
                <wp:simplePos x="0" y="0"/>
                <wp:positionH relativeFrom="column">
                  <wp:posOffset>91440</wp:posOffset>
                </wp:positionH>
                <wp:positionV relativeFrom="paragraph">
                  <wp:posOffset>167640</wp:posOffset>
                </wp:positionV>
                <wp:extent cx="6229350" cy="769620"/>
                <wp:effectExtent l="0" t="0" r="19050" b="1143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1A4FC" id="Rectangle 2" o:spid="_x0000_s1026" style="position:absolute;margin-left:7.2pt;margin-top:13.2pt;width:490.5pt;height:60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"/>
            </w:pict>
          </mc:Fallback>
        </mc:AlternateContent>
      </w:r>
      <w:r>
        <w:t>MHRS</w:t>
      </w:r>
    </w:p>
    <w:p w14:paraId="15FE86ED" w14:textId="07B11730" w:rsidR="00F656BC" w:rsidRDefault="00F656BC" w:rsidP="00F656BC">
      <w:pPr>
        <w:pStyle w:val="ListParagraph"/>
        <w:numPr>
          <w:ilvl w:val="0"/>
          <w:numId w:val="1"/>
        </w:numPr>
      </w:pPr>
      <w:r>
        <w:t>Master Level Student Intern*</w:t>
      </w:r>
    </w:p>
    <w:p w14:paraId="608AE293" w14:textId="76B39869" w:rsidR="00F656BC" w:rsidRDefault="00F656BC" w:rsidP="00F656BC">
      <w:pPr>
        <w:pStyle w:val="ListParagraph"/>
        <w:numPr>
          <w:ilvl w:val="0"/>
          <w:numId w:val="1"/>
        </w:numPr>
      </w:pPr>
      <w:r>
        <w:t>Licensed Vocational Nurse*</w:t>
      </w:r>
    </w:p>
    <w:p w14:paraId="62EAEFC6" w14:textId="4A860D25" w:rsidR="00766928" w:rsidRDefault="00766928" w:rsidP="00F656BC">
      <w:pPr>
        <w:pStyle w:val="ListParagraph"/>
        <w:numPr>
          <w:ilvl w:val="0"/>
          <w:numId w:val="1"/>
        </w:numPr>
      </w:pPr>
      <w:r>
        <w:t>Peer Support Specialist*</w:t>
      </w:r>
    </w:p>
    <w:p w14:paraId="13B32C12" w14:textId="47BA2076" w:rsidR="006351CD" w:rsidRDefault="004225CB" w:rsidP="00F656BC">
      <w:pPr>
        <w:pStyle w:val="ListParagraph"/>
        <w:numPr>
          <w:ilvl w:val="0"/>
          <w:numId w:val="1"/>
        </w:numPr>
      </w:pPr>
      <w:r>
        <w:t>Para</w:t>
      </w:r>
      <w:r w:rsidR="008A44ED">
        <w:t>p</w:t>
      </w:r>
      <w:r>
        <w:t>rofessional</w:t>
      </w:r>
      <w:r>
        <w:t>*</w:t>
      </w:r>
    </w:p>
    <w:p w14:paraId="595E6258" w14:textId="77777777" w:rsidR="00F73B37" w:rsidRDefault="00F73B37" w:rsidP="00F656BC">
      <w:pPr>
        <w:rPr>
          <w:b/>
        </w:rPr>
      </w:pPr>
    </w:p>
    <w:p w14:paraId="033765EF" w14:textId="77777777" w:rsidR="0084452E" w:rsidRDefault="0084452E" w:rsidP="00F656BC">
      <w:pPr>
        <w:rPr>
          <w:b/>
        </w:rPr>
      </w:pPr>
    </w:p>
    <w:p w14:paraId="547B075C" w14:textId="34D8FB8F" w:rsidR="00F656BC" w:rsidRDefault="00F656BC" w:rsidP="00F656BC">
      <w:pPr>
        <w:rPr>
          <w:b/>
        </w:rPr>
      </w:pPr>
      <w:r>
        <w:rPr>
          <w:b/>
        </w:rPr>
        <w:t>COMPLIANCE REQUIREMENTS:</w:t>
      </w:r>
    </w:p>
    <w:p w14:paraId="0ED639F4" w14:textId="26F8184E" w:rsidR="00F656BC" w:rsidRDefault="00F656BC" w:rsidP="00F656BC">
      <w:pPr>
        <w:pStyle w:val="ListParagraph"/>
        <w:numPr>
          <w:ilvl w:val="0"/>
          <w:numId w:val="2"/>
        </w:numPr>
      </w:pPr>
      <w:r>
        <w:t xml:space="preserve">For programs offering Case Management and Peer </w:t>
      </w:r>
      <w:r w:rsidR="00A61E5A">
        <w:t>S</w:t>
      </w:r>
      <w:r>
        <w:t>upport, the initial case management or peer support service shall be completed on a client plan progress note.</w:t>
      </w:r>
    </w:p>
    <w:p w14:paraId="16C9227C" w14:textId="0FE82C67" w:rsidR="00766928" w:rsidRDefault="00766928" w:rsidP="00F656BC">
      <w:pPr>
        <w:pStyle w:val="ListParagraph"/>
        <w:numPr>
          <w:ilvl w:val="0"/>
          <w:numId w:val="2"/>
        </w:numPr>
      </w:pPr>
      <w:r>
        <w:t xml:space="preserve">The Peer Support Plan must be completed </w:t>
      </w:r>
      <w:r w:rsidRPr="00766928">
        <w:rPr>
          <w:u w:val="single"/>
        </w:rPr>
        <w:t>prior</w:t>
      </w:r>
      <w:r>
        <w:t xml:space="preserve"> to providing Peer Support Services.</w:t>
      </w:r>
    </w:p>
    <w:p w14:paraId="4B79FDD6" w14:textId="30974471" w:rsidR="00F656BC" w:rsidRDefault="00F656BC" w:rsidP="00F656BC">
      <w:pPr>
        <w:pStyle w:val="ListParagraph"/>
        <w:numPr>
          <w:ilvl w:val="0"/>
          <w:numId w:val="2"/>
        </w:numPr>
      </w:pPr>
      <w:r>
        <w:t xml:space="preserve">Case Management/Peer Support </w:t>
      </w:r>
      <w:r w:rsidR="00A61E5A">
        <w:t>Plans</w:t>
      </w:r>
      <w:r>
        <w:t xml:space="preserve"> </w:t>
      </w:r>
      <w:r w:rsidR="00A61E5A">
        <w:t>are to be updated as clinically necessary, but at a minimum of annually.</w:t>
      </w:r>
    </w:p>
    <w:p w14:paraId="362962D1" w14:textId="08A1F87A" w:rsidR="00EE66B0" w:rsidRDefault="00EE66B0" w:rsidP="00F656BC">
      <w:pPr>
        <w:pStyle w:val="ListParagraph"/>
        <w:numPr>
          <w:ilvl w:val="0"/>
          <w:numId w:val="2"/>
        </w:numPr>
      </w:pPr>
      <w:r>
        <w:t>All prompts are to be completed, including:</w:t>
      </w:r>
    </w:p>
    <w:p w14:paraId="771BFFD7" w14:textId="1217D822" w:rsidR="007535B4" w:rsidRDefault="00C4192C" w:rsidP="00EE66B0">
      <w:pPr>
        <w:pStyle w:val="ListParagraph"/>
        <w:numPr>
          <w:ilvl w:val="1"/>
          <w:numId w:val="2"/>
        </w:numPr>
      </w:pPr>
      <w:r w:rsidRPr="00402085">
        <w:rPr>
          <w:b/>
          <w:bCs/>
        </w:rPr>
        <w:t>Goal of Service</w:t>
      </w:r>
      <w:r w:rsidR="00F227A0">
        <w:t xml:space="preserve"> </w:t>
      </w:r>
      <w:r w:rsidR="00402085">
        <w:t>to document the</w:t>
      </w:r>
      <w:r w:rsidR="00F227A0">
        <w:t xml:space="preserve"> measurable goals of client treatment, the case manag</w:t>
      </w:r>
      <w:r w:rsidR="00391276">
        <w:t xml:space="preserve">ement activities planned, the objectives negotiated with the client, and </w:t>
      </w:r>
      <w:r w:rsidR="00402085">
        <w:t>any medical, social, educational, or other services needed by the beneficiary.</w:t>
      </w:r>
    </w:p>
    <w:p w14:paraId="3342DC31" w14:textId="6CFEE0D2" w:rsidR="00402085" w:rsidRDefault="00005007" w:rsidP="00EE66B0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Intervention </w:t>
      </w:r>
      <w:r>
        <w:t>to document a narrative describing the service</w:t>
      </w:r>
      <w:r w:rsidR="00D54CC5">
        <w:t>(s) to be conducted and how they will address the beneficiary’s behavioral health need goals</w:t>
      </w:r>
      <w:r w:rsidR="00403C45">
        <w:t xml:space="preserve"> including, but not limited to symptom(s), condition(s), diagnosis, and/or risk factors.</w:t>
      </w:r>
    </w:p>
    <w:p w14:paraId="6C4FC444" w14:textId="44CB725B" w:rsidR="00F5302C" w:rsidRDefault="00F5302C" w:rsidP="00EE66B0">
      <w:pPr>
        <w:pStyle w:val="ListParagraph"/>
        <w:numPr>
          <w:ilvl w:val="1"/>
          <w:numId w:val="2"/>
        </w:numPr>
      </w:pPr>
      <w:r>
        <w:rPr>
          <w:b/>
          <w:bCs/>
        </w:rPr>
        <w:t>Response to Intervention(s)</w:t>
      </w:r>
      <w:r w:rsidR="00002699">
        <w:t xml:space="preserve"> to document</w:t>
      </w:r>
      <w:r>
        <w:t xml:space="preserve"> the participation of the beneficiary</w:t>
      </w:r>
      <w:r w:rsidR="00002699">
        <w:t>, using their own words</w:t>
      </w:r>
      <w:r w:rsidR="009100DF">
        <w:t xml:space="preserve"> when possible and how they are interacting or engaging in the development of the treatment plan.</w:t>
      </w:r>
    </w:p>
    <w:p w14:paraId="08AACC6A" w14:textId="66619928" w:rsidR="00466486" w:rsidRDefault="00466486" w:rsidP="00EE66B0">
      <w:pPr>
        <w:pStyle w:val="ListParagraph"/>
        <w:numPr>
          <w:ilvl w:val="1"/>
          <w:numId w:val="2"/>
        </w:numPr>
      </w:pPr>
      <w:r>
        <w:rPr>
          <w:b/>
          <w:bCs/>
        </w:rPr>
        <w:t>Action Plan</w:t>
      </w:r>
      <w:r>
        <w:t xml:space="preserve"> to identify and document the course of action </w:t>
      </w:r>
      <w:r w:rsidR="00345966">
        <w:t>to be used to address the beneficiary needs, next steps</w:t>
      </w:r>
      <w:r w:rsidR="00857E6E">
        <w:t xml:space="preserve"> such as engagement by the provider and/or beneficiary with family and</w:t>
      </w:r>
      <w:r w:rsidR="00863E47">
        <w:t>/or supports, as well as collaboration with other provider</w:t>
      </w:r>
      <w:r w:rsidR="00A17947">
        <w:t>(s) and any areas identified to be added, changed, or removed from the problem list.</w:t>
      </w:r>
    </w:p>
    <w:p w14:paraId="1276F435" w14:textId="63A120A0" w:rsidR="00566A6D" w:rsidRDefault="00566A6D" w:rsidP="00EE66B0">
      <w:pPr>
        <w:pStyle w:val="ListParagraph"/>
        <w:numPr>
          <w:ilvl w:val="1"/>
          <w:numId w:val="2"/>
        </w:numPr>
      </w:pPr>
      <w:r>
        <w:rPr>
          <w:b/>
          <w:bCs/>
        </w:rPr>
        <w:t>Transition Plan</w:t>
      </w:r>
      <w:r>
        <w:t xml:space="preserve"> is intended to document when the beneficiary has achieved the goals of </w:t>
      </w:r>
      <w:r w:rsidR="00B933A8">
        <w:t xml:space="preserve">care plan. </w:t>
      </w:r>
    </w:p>
    <w:p w14:paraId="2D5A29D7" w14:textId="1243E706" w:rsidR="00B933A8" w:rsidRDefault="00CA3ADC" w:rsidP="00EE66B0">
      <w:pPr>
        <w:pStyle w:val="ListParagraph"/>
        <w:numPr>
          <w:ilvl w:val="1"/>
          <w:numId w:val="2"/>
        </w:numPr>
      </w:pPr>
      <w:r w:rsidRPr="00EF564C">
        <w:rPr>
          <w:b/>
          <w:bCs/>
        </w:rPr>
        <w:t>Client Agreed to Plan of Care</w:t>
      </w:r>
      <w:r>
        <w:t xml:space="preserve"> </w:t>
      </w:r>
      <w:r w:rsidR="00F73B37">
        <w:t>is to be answered “yes” or “no”, and if “no”:</w:t>
      </w:r>
    </w:p>
    <w:p w14:paraId="25B045F6" w14:textId="139493A6" w:rsidR="00F656BC" w:rsidRPr="003F2BE7" w:rsidRDefault="00F656BC" w:rsidP="00EE66B0">
      <w:pPr>
        <w:pStyle w:val="ListParagraph"/>
        <w:numPr>
          <w:ilvl w:val="2"/>
          <w:numId w:val="2"/>
        </w:numPr>
      </w:pPr>
      <w:r>
        <w:rPr>
          <w:bCs/>
        </w:rPr>
        <w:t>If unable to obtain a client</w:t>
      </w:r>
      <w:r w:rsidR="00A61E5A">
        <w:rPr>
          <w:bCs/>
        </w:rPr>
        <w:t>/client family/guardian agreement, document the reason why not on the note</w:t>
      </w:r>
      <w:r>
        <w:rPr>
          <w:bCs/>
        </w:rPr>
        <w:t>, and/or</w:t>
      </w:r>
    </w:p>
    <w:p w14:paraId="7678C26F" w14:textId="1C3A7B01" w:rsidR="00F656BC" w:rsidRPr="00CB100A" w:rsidRDefault="00A61E5A" w:rsidP="00EE66B0">
      <w:pPr>
        <w:pStyle w:val="ListParagraph"/>
        <w:numPr>
          <w:ilvl w:val="2"/>
          <w:numId w:val="2"/>
        </w:numPr>
      </w:pPr>
      <w:r>
        <w:rPr>
          <w:bCs/>
        </w:rPr>
        <w:t>Document continued</w:t>
      </w:r>
      <w:r w:rsidR="00F656BC">
        <w:rPr>
          <w:bCs/>
        </w:rPr>
        <w:t xml:space="preserve"> efforts being made to obtain client’s involvement in Client Plan development. </w:t>
      </w:r>
    </w:p>
    <w:p w14:paraId="11C814E3" w14:textId="39C956CB" w:rsidR="00F656BC" w:rsidRDefault="00F656BC" w:rsidP="00F656BC">
      <w:pPr>
        <w:pStyle w:val="ListParagraph"/>
        <w:numPr>
          <w:ilvl w:val="0"/>
          <w:numId w:val="2"/>
        </w:numPr>
      </w:pPr>
      <w:r w:rsidRPr="00CB100A">
        <w:rPr>
          <w:bCs/>
        </w:rPr>
        <w:t xml:space="preserve">* </w:t>
      </w:r>
      <w:r>
        <w:t>Master Level Student Intern,</w:t>
      </w:r>
      <w:r w:rsidR="00766928">
        <w:t xml:space="preserve"> Peer Support Specialist,</w:t>
      </w:r>
      <w:r>
        <w:t xml:space="preserve"> </w:t>
      </w:r>
      <w:r w:rsidR="006C03F5">
        <w:t xml:space="preserve">and </w:t>
      </w:r>
      <w:r>
        <w:t>Licensed Vocational Nurse</w:t>
      </w:r>
      <w:r w:rsidR="006C03F5">
        <w:t xml:space="preserve"> </w:t>
      </w:r>
      <w:r>
        <w:t xml:space="preserve">can complete but must be co-signed by one of the above. </w:t>
      </w:r>
      <w:r w:rsidRPr="00F46BC4">
        <w:t xml:space="preserve">Co-signatures must be completed </w:t>
      </w:r>
      <w:r>
        <w:t xml:space="preserve">within </w:t>
      </w:r>
      <w:r w:rsidR="00A61E5A">
        <w:t xml:space="preserve">reasonable </w:t>
      </w:r>
      <w:r>
        <w:t xml:space="preserve">timelines.  </w:t>
      </w:r>
    </w:p>
    <w:p w14:paraId="78680CD1" w14:textId="0C7DA789" w:rsidR="00F73B37" w:rsidRPr="003A7284" w:rsidRDefault="00A61E5A" w:rsidP="00114471">
      <w:pPr>
        <w:pStyle w:val="ListParagraph"/>
        <w:numPr>
          <w:ilvl w:val="0"/>
          <w:numId w:val="2"/>
        </w:numPr>
      </w:pPr>
      <w:r>
        <w:rPr>
          <w:bCs/>
        </w:rPr>
        <w:t>Client involvement</w:t>
      </w:r>
      <w:r w:rsidR="00F656BC" w:rsidRPr="00CB100A">
        <w:rPr>
          <w:bCs/>
        </w:rPr>
        <w:t xml:space="preserve"> shall </w:t>
      </w:r>
      <w:r w:rsidR="005F3CFF">
        <w:rPr>
          <w:bCs/>
        </w:rPr>
        <w:t>document</w:t>
      </w:r>
      <w:r w:rsidR="00F656BC" w:rsidRPr="00CB100A">
        <w:rPr>
          <w:bCs/>
        </w:rPr>
        <w:t xml:space="preserve"> whenever an addition or modification is made to the Client Plan.</w:t>
      </w:r>
    </w:p>
    <w:p w14:paraId="4B90DB9B" w14:textId="77777777" w:rsidR="003A7284" w:rsidRPr="00CB100A" w:rsidRDefault="003A7284" w:rsidP="003A7284"/>
    <w:p w14:paraId="04B04CE6" w14:textId="77777777" w:rsidR="00F656BC" w:rsidRDefault="00F656BC" w:rsidP="00F656BC"/>
    <w:p w14:paraId="7A82B771" w14:textId="77777777" w:rsidR="00F656BC" w:rsidRDefault="00F656BC" w:rsidP="00F656BC">
      <w:pPr>
        <w:rPr>
          <w:b/>
        </w:rPr>
      </w:pPr>
      <w:r>
        <w:rPr>
          <w:b/>
        </w:rPr>
        <w:t>DOCUMENTATION STANDARDS:</w:t>
      </w:r>
    </w:p>
    <w:p w14:paraId="03C46A7B" w14:textId="164F0B94" w:rsidR="00F656BC" w:rsidRDefault="00F656BC" w:rsidP="00F656BC">
      <w:pPr>
        <w:pStyle w:val="BodyTextIndent2"/>
        <w:numPr>
          <w:ilvl w:val="0"/>
          <w:numId w:val="3"/>
        </w:numPr>
      </w:pPr>
      <w:r>
        <w:t xml:space="preserve">Providers are responsible </w:t>
      </w:r>
      <w:r w:rsidR="00585AD5">
        <w:t>to</w:t>
      </w:r>
      <w:r>
        <w:t xml:space="preserve"> assure there is </w:t>
      </w:r>
      <w:r w:rsidR="00585AD5">
        <w:t>a Case Management/Peer Support MHSA</w:t>
      </w:r>
      <w:r>
        <w:t xml:space="preserve"> Client Plan </w:t>
      </w:r>
      <w:r w:rsidR="00585AD5">
        <w:t>in the Electronic Health Record (EHR)</w:t>
      </w:r>
      <w:r>
        <w:t xml:space="preserve"> to cover all </w:t>
      </w:r>
      <w:r w:rsidR="00585AD5">
        <w:t xml:space="preserve">case management/peer support </w:t>
      </w:r>
      <w:r>
        <w:t>services.</w:t>
      </w:r>
    </w:p>
    <w:p w14:paraId="2135B10D" w14:textId="435736E0" w:rsidR="00F656BC" w:rsidRDefault="00585AD5" w:rsidP="00F656BC">
      <w:pPr>
        <w:pStyle w:val="BodyTextIndent2"/>
        <w:numPr>
          <w:ilvl w:val="0"/>
          <w:numId w:val="3"/>
        </w:numPr>
      </w:pPr>
      <w:r>
        <w:t xml:space="preserve">Case Management or Peer Support </w:t>
      </w:r>
      <w:r w:rsidR="00F656BC">
        <w:t xml:space="preserve">services </w:t>
      </w:r>
      <w:r>
        <w:t>provided prior to the development of this Client Plan Progress note will not be disallowed</w:t>
      </w:r>
      <w:r w:rsidR="00F656BC">
        <w:t xml:space="preserve">, however </w:t>
      </w:r>
      <w:r>
        <w:t>they would be considered out of compliance</w:t>
      </w:r>
      <w:r w:rsidR="00F656BC">
        <w:t>.</w:t>
      </w:r>
    </w:p>
    <w:p w14:paraId="23D5F453" w14:textId="77777777" w:rsidR="00F656BC" w:rsidRDefault="00F656BC" w:rsidP="00F656BC">
      <w:pPr>
        <w:pStyle w:val="ListParagraph"/>
        <w:numPr>
          <w:ilvl w:val="0"/>
          <w:numId w:val="3"/>
        </w:numPr>
      </w:pPr>
      <w:r>
        <w:t>Crisis Residential programs will complete the Client Plan START and Plan may only be active for up to 14 days.</w:t>
      </w:r>
    </w:p>
    <w:p w14:paraId="620ADB42" w14:textId="5245E456" w:rsidR="00F656BC" w:rsidRDefault="00585AD5" w:rsidP="00F656BC">
      <w:pPr>
        <w:pStyle w:val="BodyTextIndent2"/>
        <w:numPr>
          <w:ilvl w:val="0"/>
          <w:numId w:val="3"/>
        </w:numPr>
      </w:pPr>
      <w:r>
        <w:t xml:space="preserve">If the Beneficiary is open to another program or programs, a Case Management/Peer Support Client Plan </w:t>
      </w:r>
      <w:r w:rsidR="00802BB3">
        <w:t>is required for each program providing these services. It is expected programs will coordinate care in order not to duplicate the services provided</w:t>
      </w:r>
      <w:r w:rsidR="00F656BC">
        <w:t xml:space="preserve">. </w:t>
      </w:r>
    </w:p>
    <w:p w14:paraId="558A5B47" w14:textId="3465E3CB" w:rsidR="00F656BC" w:rsidRDefault="00F656BC" w:rsidP="00F656BC">
      <w:pPr>
        <w:pStyle w:val="BodyTextIndent2"/>
        <w:numPr>
          <w:ilvl w:val="0"/>
          <w:numId w:val="3"/>
        </w:numPr>
      </w:pPr>
      <w:r>
        <w:t xml:space="preserve">Paper forms are only to be completed when the EHR is not </w:t>
      </w:r>
      <w:r w:rsidR="00802BB3">
        <w:t>accessible, or the provider is has not yet completed CCBH training.</w:t>
      </w:r>
    </w:p>
    <w:p w14:paraId="37DC86A3" w14:textId="77777777" w:rsidR="00F656BC" w:rsidRDefault="00F656BC" w:rsidP="00F656BC">
      <w:pPr>
        <w:ind w:left="2880" w:hanging="2880"/>
      </w:pPr>
      <w:r>
        <w:tab/>
        <w:t xml:space="preserve"> </w:t>
      </w:r>
    </w:p>
    <w:p w14:paraId="3A951F7C" w14:textId="0D76B391" w:rsidR="00B532CA" w:rsidRPr="00F656BC" w:rsidRDefault="00F656BC" w:rsidP="00802BB3">
      <w:pPr>
        <w:jc w:val="both"/>
      </w:pPr>
      <w:r>
        <w:t xml:space="preserve">            </w:t>
      </w:r>
    </w:p>
    <w:sectPr w:rsidR="00B532CA" w:rsidRPr="00F656BC" w:rsidSect="003A7284">
      <w:headerReference w:type="default" r:id="rId7"/>
      <w:footerReference w:type="default" r:id="rId8"/>
      <w:pgSz w:w="12240" w:h="15840"/>
      <w:pgMar w:top="1440" w:right="1152" w:bottom="1152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E877E" w14:textId="77777777" w:rsidR="0028678C" w:rsidRDefault="0028678C" w:rsidP="00F656BC">
      <w:r>
        <w:separator/>
      </w:r>
    </w:p>
  </w:endnote>
  <w:endnote w:type="continuationSeparator" w:id="0">
    <w:p w14:paraId="0FAC63AE" w14:textId="77777777" w:rsidR="0028678C" w:rsidRDefault="0028678C" w:rsidP="00F6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D453F" w14:textId="783C8F80" w:rsidR="0074184C" w:rsidRPr="00142BF8" w:rsidRDefault="005F3CFF" w:rsidP="00802BB3">
    <w:pPr>
      <w:pStyle w:val="Footer"/>
      <w:rPr>
        <w:b/>
        <w:bCs/>
        <w:color w:val="FF0000"/>
        <w:sz w:val="20"/>
        <w:szCs w:val="20"/>
      </w:rPr>
    </w:pPr>
    <w:r>
      <w:t xml:space="preserve">Rev. </w:t>
    </w:r>
    <w:r w:rsidR="00A94164">
      <w:t>5</w:t>
    </w:r>
    <w:r w:rsidR="002D6034">
      <w:t>/</w:t>
    </w:r>
    <w:r w:rsidR="00A94164">
      <w:t>3</w:t>
    </w:r>
    <w:r w:rsidR="00802BB3">
      <w:t>/2</w:t>
    </w:r>
    <w:r w:rsidR="00A94164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592C" w14:textId="77777777" w:rsidR="0028678C" w:rsidRDefault="0028678C" w:rsidP="00F656BC">
      <w:r>
        <w:separator/>
      </w:r>
    </w:p>
  </w:footnote>
  <w:footnote w:type="continuationSeparator" w:id="0">
    <w:p w14:paraId="5557FBCF" w14:textId="77777777" w:rsidR="0028678C" w:rsidRDefault="0028678C" w:rsidP="00F65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EA43" w14:textId="511C2AB9" w:rsidR="0074184C" w:rsidRPr="008E0758" w:rsidRDefault="005F3CFF">
    <w:pPr>
      <w:pStyle w:val="Header"/>
      <w:jc w:val="center"/>
      <w:rPr>
        <w:color w:val="2F5496" w:themeColor="accent1" w:themeShade="BF"/>
        <w:sz w:val="32"/>
      </w:rPr>
    </w:pPr>
    <w:r w:rsidRPr="00F656BC">
      <w:rPr>
        <w:noProof/>
        <w:color w:val="2F5496" w:themeColor="accent1" w:themeShade="BF"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61D3AFA1" wp14:editId="1105AAE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10795" t="7620" r="1905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83678" w14:textId="77777777" w:rsidR="0074184C" w:rsidRDefault="005F3CFF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BHS</w:t>
                              </w:r>
                            </w:p>
                            <w:p w14:paraId="044E57DD" w14:textId="77777777" w:rsidR="00276E2E" w:rsidRPr="00276E2E" w:rsidRDefault="005F3CFF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UCRM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D3AFA1" id="Group 1" o:spid="_x0000_s1026" style="position:absolute;left:0;text-align:left;margin-left:53.9pt;margin-top:0;width:105.1pt;height:274.25pt;rotation:90;flip:x y;z-index:251659264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" strokecolor="#a7bfde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" path="m6418,1185r,5485l1809,6669c974,5889,,3958,1407,1987,2830,,5591,411,6418,1185xe" fillcolor="#a7bfde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" fillcolor="#d3dfee" stroked="f" strokecolor="#a7bfde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" fillcolor="#7ba0cd" stroked="f" strokecolor="#a7bfde">
                  <o:lock v:ext="edit" aspectratio="t"/>
                  <v:textbox inset="0,0,0,0">
                    <w:txbxContent>
                      <w:p w14:paraId="23F83678" w14:textId="77777777" w:rsidR="0074184C" w:rsidRDefault="005F3CFF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BHS</w:t>
                        </w:r>
                      </w:p>
                      <w:p w14:paraId="044E57DD" w14:textId="77777777" w:rsidR="00276E2E" w:rsidRPr="00276E2E" w:rsidRDefault="005F3CFF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UCRM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F656BC" w:rsidRPr="00F656BC">
      <w:rPr>
        <w:noProof/>
        <w:color w:val="2F5496" w:themeColor="accent1" w:themeShade="BF"/>
        <w:sz w:val="28"/>
        <w:szCs w:val="28"/>
      </w:rPr>
      <w:t>C</w:t>
    </w:r>
    <w:r w:rsidR="00F656BC" w:rsidRPr="00F656BC">
      <w:rPr>
        <w:noProof/>
        <w:sz w:val="28"/>
        <w:szCs w:val="28"/>
      </w:rPr>
      <w:t>ASE MG</w:t>
    </w:r>
    <w:r w:rsidR="00F656BC">
      <w:rPr>
        <w:noProof/>
        <w:sz w:val="28"/>
        <w:szCs w:val="28"/>
      </w:rPr>
      <w:t>M</w:t>
    </w:r>
    <w:r w:rsidR="00F656BC" w:rsidRPr="00F656BC">
      <w:rPr>
        <w:noProof/>
        <w:sz w:val="28"/>
        <w:szCs w:val="28"/>
      </w:rPr>
      <w:t>T/PEER SUPPORT</w:t>
    </w:r>
    <w:r w:rsidR="00F656BC">
      <w:rPr>
        <w:noProof/>
        <w:sz w:val="32"/>
      </w:rPr>
      <w:t xml:space="preserve"> </w:t>
    </w:r>
    <w:r w:rsidR="00F656BC" w:rsidRPr="00F656BC">
      <w:rPr>
        <w:noProof/>
        <w:sz w:val="28"/>
        <w:szCs w:val="28"/>
      </w:rPr>
      <w:t>MHSA CLIENT PL</w:t>
    </w:r>
    <w:r w:rsidR="00F656BC">
      <w:rPr>
        <w:noProof/>
        <w:sz w:val="28"/>
        <w:szCs w:val="28"/>
      </w:rPr>
      <w:t>AN NOTE</w:t>
    </w:r>
  </w:p>
  <w:p w14:paraId="50ADEA26" w14:textId="77777777" w:rsidR="0074184C" w:rsidRDefault="005770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250FC"/>
    <w:multiLevelType w:val="hybridMultilevel"/>
    <w:tmpl w:val="A838D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35DC8"/>
    <w:multiLevelType w:val="hybridMultilevel"/>
    <w:tmpl w:val="28DC0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B5F09"/>
    <w:multiLevelType w:val="hybridMultilevel"/>
    <w:tmpl w:val="A8901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646667">
    <w:abstractNumId w:val="1"/>
  </w:num>
  <w:num w:numId="2" w16cid:durableId="1126049001">
    <w:abstractNumId w:val="2"/>
  </w:num>
  <w:num w:numId="3" w16cid:durableId="105777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wEVlyG0hi4ONwlg1wU/DHJAP6o/jbVY+QO141vs/6WH+YnfbpF9MRzNMgdClHq8/vUfWo/X3YDUSSZ5zVUm0A==" w:salt="NdQc8Wd6ojp30bXPI7TE6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BC"/>
    <w:rsid w:val="00002699"/>
    <w:rsid w:val="00005007"/>
    <w:rsid w:val="00114471"/>
    <w:rsid w:val="001D27F3"/>
    <w:rsid w:val="00231A4A"/>
    <w:rsid w:val="0028678C"/>
    <w:rsid w:val="002B7BB4"/>
    <w:rsid w:val="002C35E5"/>
    <w:rsid w:val="002D6034"/>
    <w:rsid w:val="00345966"/>
    <w:rsid w:val="00391276"/>
    <w:rsid w:val="003A7284"/>
    <w:rsid w:val="00402085"/>
    <w:rsid w:val="00403C45"/>
    <w:rsid w:val="004225CB"/>
    <w:rsid w:val="00435DAF"/>
    <w:rsid w:val="00466486"/>
    <w:rsid w:val="0050770E"/>
    <w:rsid w:val="00566A6D"/>
    <w:rsid w:val="00585AD5"/>
    <w:rsid w:val="005F3CFF"/>
    <w:rsid w:val="006351CD"/>
    <w:rsid w:val="006C03F5"/>
    <w:rsid w:val="007535B4"/>
    <w:rsid w:val="00766928"/>
    <w:rsid w:val="00802BB3"/>
    <w:rsid w:val="00822E5B"/>
    <w:rsid w:val="0084452E"/>
    <w:rsid w:val="00857E6E"/>
    <w:rsid w:val="00863E47"/>
    <w:rsid w:val="008A44ED"/>
    <w:rsid w:val="009100DF"/>
    <w:rsid w:val="009708B7"/>
    <w:rsid w:val="00A17947"/>
    <w:rsid w:val="00A61E5A"/>
    <w:rsid w:val="00A94164"/>
    <w:rsid w:val="00AA2262"/>
    <w:rsid w:val="00B532CA"/>
    <w:rsid w:val="00B933A8"/>
    <w:rsid w:val="00BC16BE"/>
    <w:rsid w:val="00C4192C"/>
    <w:rsid w:val="00CA3ADC"/>
    <w:rsid w:val="00D54CC5"/>
    <w:rsid w:val="00EE66B0"/>
    <w:rsid w:val="00EF564C"/>
    <w:rsid w:val="00F227A0"/>
    <w:rsid w:val="00F5302C"/>
    <w:rsid w:val="00F656BC"/>
    <w:rsid w:val="00F7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E71E1"/>
  <w15:chartTrackingRefBased/>
  <w15:docId w15:val="{46700B95-9A1F-425D-A1CA-7845A461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656BC"/>
    <w:pPr>
      <w:ind w:left="2160" w:firstLine="72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rsid w:val="00F656BC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F656BC"/>
    <w:pPr>
      <w:ind w:left="2880"/>
    </w:pPr>
  </w:style>
  <w:style w:type="character" w:customStyle="1" w:styleId="BodyTextIndent2Char">
    <w:name w:val="Body Text Indent 2 Char"/>
    <w:basedOn w:val="DefaultParagraphFont"/>
    <w:link w:val="BodyTextIndent2"/>
    <w:rsid w:val="00F656B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656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6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656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6B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5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2871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Elaine</dc:creator>
  <cp:keywords/>
  <dc:description/>
  <cp:lastModifiedBy>Jones, Kristi</cp:lastModifiedBy>
  <cp:revision>13</cp:revision>
  <dcterms:created xsi:type="dcterms:W3CDTF">2023-05-03T18:16:00Z</dcterms:created>
  <dcterms:modified xsi:type="dcterms:W3CDTF">2023-05-03T18:25:00Z</dcterms:modified>
</cp:coreProperties>
</file>